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E" w:rsidRDefault="00B9784E" w:rsidP="00FA298C">
      <w:pPr>
        <w:spacing w:before="68"/>
        <w:ind w:left="102"/>
        <w:jc w:val="center"/>
        <w:rPr>
          <w:b/>
          <w:bCs/>
          <w:sz w:val="28"/>
          <w:szCs w:val="28"/>
        </w:rPr>
      </w:pPr>
      <w:r w:rsidRPr="00FA298C">
        <w:rPr>
          <w:b/>
          <w:bCs/>
          <w:sz w:val="28"/>
          <w:szCs w:val="28"/>
        </w:rPr>
        <w:t>Уважаемые родители!</w:t>
      </w:r>
    </w:p>
    <w:p w:rsidR="00B9784E" w:rsidRPr="00FA298C" w:rsidRDefault="00B9784E" w:rsidP="00FA298C">
      <w:pPr>
        <w:spacing w:before="68"/>
        <w:ind w:left="102"/>
        <w:jc w:val="center"/>
        <w:rPr>
          <w:b/>
          <w:bCs/>
          <w:sz w:val="28"/>
          <w:szCs w:val="28"/>
        </w:rPr>
      </w:pPr>
    </w:p>
    <w:p w:rsidR="00B9784E" w:rsidRPr="00FA298C" w:rsidRDefault="00B9784E" w:rsidP="00FA298C">
      <w:pPr>
        <w:jc w:val="both"/>
      </w:pPr>
      <w:r w:rsidRPr="00FA298C">
        <w:t xml:space="preserve">Во исполнение послания Президента РФ В.В. Путина, Федерального Закона от 01.03.2020г. № 47 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а также постановления Правительства №900 от 20.06.2020г., со 02 сентября 2020 года ГБОУ ООШ пос. Советское Иглайкино обеспечивает </w:t>
      </w:r>
      <w:r w:rsidRPr="00FA298C">
        <w:rPr>
          <w:b/>
          <w:bCs/>
        </w:rPr>
        <w:t>обучающихся 1-4 классов</w:t>
      </w:r>
      <w:r w:rsidRPr="00FA298C">
        <w:rPr>
          <w:b/>
          <w:bCs/>
          <w:u w:val="single" w:color="444444"/>
        </w:rPr>
        <w:t xml:space="preserve"> </w:t>
      </w:r>
      <w:r w:rsidRPr="00FA298C">
        <w:rPr>
          <w:b/>
          <w:bCs/>
          <w:i/>
          <w:iCs/>
          <w:u w:val="single" w:color="444444"/>
        </w:rPr>
        <w:t>бесплатным</w:t>
      </w:r>
      <w:r w:rsidRPr="00FA298C">
        <w:rPr>
          <w:b/>
          <w:bCs/>
          <w:i/>
          <w:iCs/>
        </w:rPr>
        <w:t xml:space="preserve"> </w:t>
      </w:r>
      <w:r w:rsidRPr="00FA298C">
        <w:rPr>
          <w:b/>
          <w:bCs/>
        </w:rPr>
        <w:t xml:space="preserve">горячим питанием (завтрак) </w:t>
      </w:r>
      <w:r w:rsidRPr="00FA298C">
        <w:t>с учетом установленных норм, с соблюдением санитарно- эпидемиологических требований к организации питания детей. В соответствии с действующим законодательством бюджетная стоимость завтрака составляет 57 рублей (завтрак).</w:t>
      </w:r>
    </w:p>
    <w:p w:rsidR="00B9784E" w:rsidRDefault="00B9784E" w:rsidP="00FA298C">
      <w:pPr>
        <w:jc w:val="both"/>
      </w:pPr>
    </w:p>
    <w:p w:rsidR="00B9784E" w:rsidRPr="00FA298C" w:rsidRDefault="00B9784E" w:rsidP="00FA298C">
      <w:pPr>
        <w:jc w:val="both"/>
      </w:pPr>
      <w:r w:rsidRPr="00FA298C">
        <w:t xml:space="preserve">В соответствии с приказом Министерства образования и науки Самарской области «Об утверждении Порядка предоставления двухразового бесплатного питания или денежной компенсации обучающихся с ограниченными возможностями здоровья в государственных бюджетных образовательных учреждениях Самарской области» от 03.02.2020г. № 68-од со 02 сентября 2020 года ГБОУ </w:t>
      </w:r>
      <w:r>
        <w:t>О</w:t>
      </w:r>
      <w:r w:rsidRPr="00FA298C">
        <w:t xml:space="preserve">ОШ </w:t>
      </w:r>
      <w:r>
        <w:t>по</w:t>
      </w:r>
      <w:r w:rsidRPr="00FA298C">
        <w:t>с.</w:t>
      </w:r>
      <w:r>
        <w:t xml:space="preserve"> Советское Иглай</w:t>
      </w:r>
      <w:r w:rsidRPr="00FA298C">
        <w:t>кино предоставляет</w:t>
      </w:r>
      <w:r w:rsidRPr="00FA298C">
        <w:rPr>
          <w:u w:val="single" w:color="444444"/>
        </w:rPr>
        <w:t xml:space="preserve"> </w:t>
      </w:r>
      <w:r w:rsidRPr="00FA298C">
        <w:rPr>
          <w:b/>
          <w:bCs/>
          <w:i/>
          <w:iCs/>
          <w:u w:val="single" w:color="444444"/>
        </w:rPr>
        <w:t>двухразовое бесплатное питание (завтрак и обед)</w:t>
      </w:r>
      <w:r w:rsidRPr="00FA298C">
        <w:rPr>
          <w:b/>
          <w:bCs/>
          <w:i/>
          <w:iCs/>
        </w:rPr>
        <w:t xml:space="preserve"> </w:t>
      </w:r>
      <w:r w:rsidRPr="00FA298C">
        <w:rPr>
          <w:b/>
          <w:bCs/>
        </w:rPr>
        <w:t xml:space="preserve">для обучающихся с ограниченными возможностями здоровья </w:t>
      </w:r>
      <w:r w:rsidRPr="00FA298C">
        <w:t>, в соответствии с Санитарно-эпидемиологическими требованиями к организации питания обучающихся в общеобразовательных</w:t>
      </w:r>
      <w:r>
        <w:t xml:space="preserve"> </w:t>
      </w:r>
      <w:r w:rsidRPr="00FA298C">
        <w:t>учреждениях. В соответствии с действующим законодательством бюджетная стоимость двухразового бесплатного питания (завтрак и обед) составляет 135,5 рублей.</w:t>
      </w:r>
    </w:p>
    <w:p w:rsidR="00B9784E" w:rsidRDefault="00B9784E">
      <w:pPr>
        <w:pStyle w:val="BodyText"/>
        <w:spacing w:before="2"/>
        <w:rPr>
          <w:sz w:val="18"/>
          <w:szCs w:val="18"/>
        </w:rPr>
      </w:pPr>
    </w:p>
    <w:p w:rsidR="00B9784E" w:rsidRDefault="00B9784E" w:rsidP="0056215A">
      <w:pPr>
        <w:pStyle w:val="NormalWeb"/>
        <w:jc w:val="both"/>
      </w:pPr>
      <w:r>
        <w:rPr>
          <w:rStyle w:val="Strong"/>
        </w:rPr>
        <w:t>Информация по использованию средств индивидуальной защиты работниками пищеблока</w:t>
      </w:r>
    </w:p>
    <w:p w:rsidR="00B9784E" w:rsidRDefault="00B9784E" w:rsidP="0056215A">
      <w:pPr>
        <w:pStyle w:val="NormalWeb"/>
        <w:jc w:val="both"/>
      </w:pPr>
      <w:r>
        <w:t>Сотрудники пищеблока, участвующие в приготовлении и раздаче пищи,  используют средства индивидуальной защиты органов дыхания (одноразовые маски или многоразовые маски со сменными фильтрами), а также перчатки. При этом смена одноразовых масок производится не реже1 раза в 3 часа, фильтров – в соответствии с инструкцией по их применению.</w:t>
      </w:r>
    </w:p>
    <w:p w:rsidR="00B9784E" w:rsidRDefault="00B9784E">
      <w:pPr>
        <w:pStyle w:val="Heading1"/>
        <w:ind w:left="1990"/>
      </w:pPr>
      <w:r>
        <w:t>Организация горячего питания на 2020-21 уч.год</w:t>
      </w:r>
    </w:p>
    <w:p w:rsidR="00B9784E" w:rsidRDefault="00B9784E">
      <w:pPr>
        <w:pStyle w:val="BodyText"/>
        <w:rPr>
          <w:b/>
          <w:bCs/>
          <w:sz w:val="30"/>
          <w:szCs w:val="30"/>
        </w:rPr>
      </w:pPr>
    </w:p>
    <w:p w:rsidR="00B9784E" w:rsidRDefault="00B9784E">
      <w:pPr>
        <w:ind w:left="2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посещения столовой</w:t>
      </w:r>
    </w:p>
    <w:p w:rsidR="00B9784E" w:rsidRDefault="00B9784E">
      <w:pPr>
        <w:pStyle w:val="BodyText"/>
        <w:spacing w:before="6"/>
        <w:rPr>
          <w:b/>
          <w:bCs/>
        </w:rPr>
      </w:pPr>
    </w:p>
    <w:p w:rsidR="00B9784E" w:rsidRPr="00FA298C" w:rsidRDefault="00B9784E" w:rsidP="00FA298C">
      <w:pPr>
        <w:pStyle w:val="Heading2"/>
        <w:spacing w:before="1"/>
      </w:pPr>
      <w:r w:rsidRPr="00FA298C">
        <w:t>1</w:t>
      </w:r>
      <w:r>
        <w:t xml:space="preserve"> </w:t>
      </w:r>
      <w:r w:rsidRPr="00FA298C">
        <w:t>класс – 10.45</w:t>
      </w:r>
      <w:r>
        <w:t>-11.10- ЗАВТРАК</w:t>
      </w:r>
    </w:p>
    <w:p w:rsidR="00B9784E" w:rsidRPr="00FA298C" w:rsidRDefault="00B9784E" w:rsidP="00FA298C">
      <w:pPr>
        <w:pStyle w:val="Heading2"/>
        <w:spacing w:before="1"/>
      </w:pPr>
      <w:r w:rsidRPr="00FA298C">
        <w:t>3,4 классы – 10.50</w:t>
      </w:r>
      <w:r>
        <w:t>-11.10 - ЗАВТРАК</w:t>
      </w:r>
    </w:p>
    <w:p w:rsidR="00B9784E" w:rsidRPr="00FA298C" w:rsidRDefault="00B9784E" w:rsidP="00FA298C">
      <w:pPr>
        <w:pStyle w:val="Heading2"/>
        <w:spacing w:before="1"/>
      </w:pPr>
      <w:r w:rsidRPr="00FA298C">
        <w:t>5,7,8,9 классы – 10.50</w:t>
      </w:r>
      <w:r>
        <w:t>-11.10 - ЗАВТРАК</w:t>
      </w:r>
    </w:p>
    <w:p w:rsidR="00B9784E" w:rsidRDefault="00B9784E">
      <w:pPr>
        <w:pStyle w:val="BodyText"/>
        <w:spacing w:before="5"/>
        <w:rPr>
          <w:sz w:val="22"/>
          <w:szCs w:val="22"/>
        </w:rPr>
      </w:pPr>
    </w:p>
    <w:p w:rsidR="00B9784E" w:rsidRDefault="00B9784E">
      <w:pPr>
        <w:spacing w:before="1"/>
        <w:ind w:left="14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за организацию горячего питания</w:t>
      </w:r>
    </w:p>
    <w:p w:rsidR="00B9784E" w:rsidRDefault="00B9784E" w:rsidP="005E2A48">
      <w:pPr>
        <w:ind w:left="102" w:right="1100" w:firstLine="62"/>
        <w:rPr>
          <w:sz w:val="24"/>
          <w:szCs w:val="24"/>
        </w:rPr>
      </w:pPr>
      <w:r>
        <w:rPr>
          <w:sz w:val="24"/>
          <w:szCs w:val="24"/>
        </w:rPr>
        <w:t>ГБОУ ООШ пос. Советское Иглайкино – Мавлютов Марат Фаттахович,  т.89277553275</w:t>
      </w:r>
    </w:p>
    <w:p w:rsidR="00B9784E" w:rsidRDefault="00B9784E">
      <w:pPr>
        <w:spacing w:before="52" w:line="552" w:lineRule="exact"/>
        <w:ind w:left="102" w:right="1098" w:firstLine="60"/>
        <w:rPr>
          <w:sz w:val="24"/>
          <w:szCs w:val="24"/>
        </w:rPr>
      </w:pPr>
      <w:r>
        <w:rPr>
          <w:sz w:val="24"/>
          <w:szCs w:val="24"/>
        </w:rPr>
        <w:t>ТОООР с.Челно-Вершины- Мрясова Н.А., начальник Территориального отдела</w:t>
      </w:r>
    </w:p>
    <w:p w:rsidR="00B9784E" w:rsidRDefault="00B9784E">
      <w:pPr>
        <w:spacing w:line="218" w:lineRule="exact"/>
        <w:ind w:left="102"/>
        <w:rPr>
          <w:sz w:val="24"/>
          <w:szCs w:val="24"/>
        </w:rPr>
      </w:pPr>
      <w:r>
        <w:rPr>
          <w:sz w:val="24"/>
          <w:szCs w:val="24"/>
        </w:rPr>
        <w:t>организации образовательных ресурсов и реализации программ м.р. Челно-Вершинский,</w:t>
      </w:r>
    </w:p>
    <w:p w:rsidR="00B9784E" w:rsidRDefault="00B9784E">
      <w:pPr>
        <w:ind w:left="102"/>
        <w:rPr>
          <w:sz w:val="23"/>
          <w:szCs w:val="23"/>
        </w:rPr>
      </w:pPr>
      <w:r>
        <w:rPr>
          <w:sz w:val="24"/>
          <w:szCs w:val="24"/>
        </w:rPr>
        <w:t>тел.</w:t>
      </w:r>
      <w:r>
        <w:rPr>
          <w:spacing w:val="55"/>
          <w:sz w:val="24"/>
          <w:szCs w:val="24"/>
          <w:shd w:val="clear" w:color="auto" w:fill="F8F8F8"/>
        </w:rPr>
        <w:t xml:space="preserve"> </w:t>
      </w:r>
      <w:r>
        <w:rPr>
          <w:sz w:val="23"/>
          <w:szCs w:val="23"/>
          <w:shd w:val="clear" w:color="auto" w:fill="F8F8F8"/>
        </w:rPr>
        <w:t>8(84651)22708</w:t>
      </w:r>
    </w:p>
    <w:p w:rsidR="00B9784E" w:rsidRDefault="00B9784E">
      <w:pPr>
        <w:pStyle w:val="BodyText"/>
        <w:rPr>
          <w:sz w:val="24"/>
          <w:szCs w:val="24"/>
        </w:rPr>
      </w:pPr>
    </w:p>
    <w:p w:rsidR="00B9784E" w:rsidRDefault="00B9784E">
      <w:pPr>
        <w:pStyle w:val="Heading2"/>
        <w:spacing w:before="1"/>
        <w:ind w:right="98"/>
        <w:rPr>
          <w:sz w:val="23"/>
          <w:szCs w:val="23"/>
        </w:rPr>
      </w:pPr>
      <w:r>
        <w:t>Северное управление министерства образования и науки- Евтушенко И.Н., главный специалист отдела организации образовательных ресурсов и реализации образовательных программ, тел.</w:t>
      </w:r>
      <w:r>
        <w:rPr>
          <w:shd w:val="clear" w:color="auto" w:fill="F8F8F8"/>
        </w:rPr>
        <w:t xml:space="preserve"> </w:t>
      </w:r>
      <w:r>
        <w:rPr>
          <w:sz w:val="23"/>
          <w:szCs w:val="23"/>
          <w:shd w:val="clear" w:color="auto" w:fill="F8F8F8"/>
        </w:rPr>
        <w:t>8(84655)21975</w:t>
      </w:r>
    </w:p>
    <w:p w:rsidR="00B9784E" w:rsidRDefault="00B9784E">
      <w:pPr>
        <w:pStyle w:val="BodyText"/>
        <w:rPr>
          <w:sz w:val="26"/>
          <w:szCs w:val="26"/>
        </w:rPr>
      </w:pPr>
    </w:p>
    <w:p w:rsidR="00B9784E" w:rsidRDefault="00B9784E">
      <w:pPr>
        <w:pStyle w:val="BodyText"/>
        <w:spacing w:before="11"/>
      </w:pPr>
    </w:p>
    <w:p w:rsidR="00B9784E" w:rsidRDefault="00B9784E">
      <w:pPr>
        <w:ind w:left="433"/>
        <w:rPr>
          <w:sz w:val="24"/>
          <w:szCs w:val="24"/>
        </w:rPr>
      </w:pPr>
      <w:r>
        <w:rPr>
          <w:sz w:val="24"/>
          <w:szCs w:val="24"/>
        </w:rPr>
        <w:t>Организатор питания: ООО «КОМБИНАТ ПИТАНИЯ «ЮЖНЫЙ», т.8(846)2056991</w:t>
      </w:r>
    </w:p>
    <w:sectPr w:rsidR="00B9784E" w:rsidSect="007625DC">
      <w:type w:val="continuous"/>
      <w:pgSz w:w="11910" w:h="16840"/>
      <w:pgMar w:top="1160" w:right="8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DC"/>
    <w:rsid w:val="001F2A2C"/>
    <w:rsid w:val="004C1C9F"/>
    <w:rsid w:val="0056215A"/>
    <w:rsid w:val="005E2A48"/>
    <w:rsid w:val="007625DC"/>
    <w:rsid w:val="00810734"/>
    <w:rsid w:val="008B6049"/>
    <w:rsid w:val="008E29CD"/>
    <w:rsid w:val="00970EB8"/>
    <w:rsid w:val="009C5A2C"/>
    <w:rsid w:val="00B5043D"/>
    <w:rsid w:val="00B9784E"/>
    <w:rsid w:val="00FA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625DC"/>
    <w:pPr>
      <w:ind w:left="14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625DC"/>
    <w:pPr>
      <w:ind w:left="10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C9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1C9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625D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1C9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625DC"/>
  </w:style>
  <w:style w:type="paragraph" w:customStyle="1" w:styleId="TableParagraph">
    <w:name w:val="Table Paragraph"/>
    <w:basedOn w:val="Normal"/>
    <w:uiPriority w:val="99"/>
    <w:rsid w:val="007625DC"/>
  </w:style>
  <w:style w:type="paragraph" w:styleId="NormalWeb">
    <w:name w:val="Normal (Web)"/>
    <w:basedOn w:val="Normal"/>
    <w:uiPriority w:val="99"/>
    <w:rsid w:val="0056215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562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391</Words>
  <Characters>2229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User</dc:creator>
  <cp:keywords/>
  <dc:description/>
  <cp:lastModifiedBy>SCHOOL</cp:lastModifiedBy>
  <cp:revision>4</cp:revision>
  <dcterms:created xsi:type="dcterms:W3CDTF">2020-08-25T09:08:00Z</dcterms:created>
  <dcterms:modified xsi:type="dcterms:W3CDTF">2020-08-26T10:10:00Z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